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DD" w:rsidRDefault="005321E1" w:rsidP="005321E1">
      <w:pPr>
        <w:jc w:val="center"/>
        <w:rPr>
          <w:rFonts w:ascii="黑体" w:eastAsia="黑体" w:hAnsi="黑体"/>
          <w:b/>
          <w:sz w:val="36"/>
          <w:szCs w:val="36"/>
        </w:rPr>
      </w:pPr>
      <w:r w:rsidRPr="005321E1">
        <w:rPr>
          <w:rFonts w:ascii="黑体" w:eastAsia="黑体" w:hAnsi="黑体"/>
          <w:b/>
          <w:sz w:val="36"/>
          <w:szCs w:val="36"/>
        </w:rPr>
        <w:t>干调报价单</w:t>
      </w:r>
    </w:p>
    <w:tbl>
      <w:tblPr>
        <w:tblStyle w:val="a5"/>
        <w:tblW w:w="0" w:type="auto"/>
        <w:tblLook w:val="04A0"/>
      </w:tblPr>
      <w:tblGrid>
        <w:gridCol w:w="2518"/>
        <w:gridCol w:w="1985"/>
        <w:gridCol w:w="1888"/>
        <w:gridCol w:w="2131"/>
      </w:tblGrid>
      <w:tr w:rsidR="005321E1" w:rsidTr="00C51BA7">
        <w:tc>
          <w:tcPr>
            <w:tcW w:w="2518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985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1888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备 注</w:t>
            </w: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水塔陈醋</w:t>
            </w:r>
          </w:p>
        </w:tc>
        <w:tc>
          <w:tcPr>
            <w:tcW w:w="1985" w:type="dxa"/>
          </w:tcPr>
          <w:p w:rsidR="005321E1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42</w:t>
            </w:r>
            <w:r w:rsidR="005321E1"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0g/瓶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2年</w:t>
            </w: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水塔陈醋</w:t>
            </w:r>
          </w:p>
        </w:tc>
        <w:tc>
          <w:tcPr>
            <w:tcW w:w="1985" w:type="dxa"/>
          </w:tcPr>
          <w:p w:rsidR="005321E1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42</w:t>
            </w:r>
            <w:r w:rsidR="005321E1"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0g/瓶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3年</w:t>
            </w: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郑友河酱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500g/袋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豆中宝酱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500g/袋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佐香园酱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500g/袋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王守义十三香</w:t>
            </w:r>
          </w:p>
        </w:tc>
        <w:tc>
          <w:tcPr>
            <w:tcW w:w="1985" w:type="dxa"/>
          </w:tcPr>
          <w:p w:rsidR="005321E1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45</w:t>
            </w:r>
            <w:r w:rsidR="005321E1"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g/盒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朱老六</w:t>
            </w:r>
            <w:r w:rsidR="005E2A68"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红方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2.2千克/桶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安琪酵母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鹿佳红烧</w:t>
            </w:r>
            <w:r w:rsidR="005E2A68"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酱油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2.5L/桶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一品红烧酱油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2.5L/桶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海天老抽酱油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2.5L/桶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C2A4B" w:rsidRPr="00204AA8" w:rsidTr="00C51BA7">
        <w:tc>
          <w:tcPr>
            <w:tcW w:w="2518" w:type="dxa"/>
            <w:vAlign w:val="center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东古酱油</w:t>
            </w:r>
          </w:p>
        </w:tc>
        <w:tc>
          <w:tcPr>
            <w:tcW w:w="1985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500g/瓶</w:t>
            </w:r>
          </w:p>
        </w:tc>
        <w:tc>
          <w:tcPr>
            <w:tcW w:w="1888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古钠雪白糖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益海玉米淀粉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FB4136" w:rsidRPr="00204AA8" w:rsidTr="00C51BA7">
        <w:tc>
          <w:tcPr>
            <w:tcW w:w="2518" w:type="dxa"/>
            <w:vAlign w:val="center"/>
          </w:tcPr>
          <w:p w:rsidR="00FB4136" w:rsidRPr="00204AA8" w:rsidRDefault="00FB4136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镜泊湖生粉</w:t>
            </w:r>
          </w:p>
        </w:tc>
        <w:tc>
          <w:tcPr>
            <w:tcW w:w="1985" w:type="dxa"/>
          </w:tcPr>
          <w:p w:rsidR="00FB4136" w:rsidRPr="00204AA8" w:rsidRDefault="00FB4136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FB4136" w:rsidRPr="00204AA8" w:rsidRDefault="00FB4136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FB4136" w:rsidRPr="00204AA8" w:rsidRDefault="00FB4136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重庆小天鹅料</w:t>
            </w:r>
          </w:p>
        </w:tc>
        <w:tc>
          <w:tcPr>
            <w:tcW w:w="1985" w:type="dxa"/>
          </w:tcPr>
          <w:p w:rsidR="005321E1" w:rsidRPr="005451CF" w:rsidRDefault="00171FAF" w:rsidP="00171FAF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件</w:t>
            </w:r>
            <w:r w:rsidR="00CC2A4B" w:rsidRPr="005451CF">
              <w:rPr>
                <w:rFonts w:ascii="仿宋_GB2312" w:eastAsia="仿宋_GB2312" w:hAnsiTheme="minorEastAsia" w:hint="eastAsia"/>
                <w:sz w:val="30"/>
                <w:szCs w:val="30"/>
              </w:rPr>
              <w:t xml:space="preserve"> </w:t>
            </w:r>
          </w:p>
        </w:tc>
        <w:tc>
          <w:tcPr>
            <w:tcW w:w="1888" w:type="dxa"/>
          </w:tcPr>
          <w:p w:rsidR="005321E1" w:rsidRPr="005451CF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5451CF" w:rsidRDefault="00171FAF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5451CF">
              <w:rPr>
                <w:rFonts w:ascii="仿宋_GB2312" w:eastAsia="仿宋_GB2312" w:hAnsiTheme="minorEastAsia" w:hint="eastAsia"/>
                <w:sz w:val="30"/>
                <w:szCs w:val="30"/>
              </w:rPr>
              <w:t xml:space="preserve">150g </w:t>
            </w:r>
            <w:r w:rsidR="00CC2A4B" w:rsidRPr="005451CF">
              <w:rPr>
                <w:rFonts w:ascii="仿宋_GB2312" w:eastAsia="仿宋_GB2312" w:hAnsiTheme="minorEastAsia" w:hint="eastAsia"/>
                <w:sz w:val="30"/>
                <w:szCs w:val="30"/>
              </w:rPr>
              <w:t>60袋/件</w:t>
            </w: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花椒面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大料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精盐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梅花味精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lastRenderedPageBreak/>
              <w:t>粉头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CC2A4B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厨邦葱姜汁</w:t>
            </w:r>
            <w:r w:rsidR="005321E1"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料酒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500g/瓶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干海带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海天蚝油</w:t>
            </w:r>
          </w:p>
        </w:tc>
        <w:tc>
          <w:tcPr>
            <w:tcW w:w="1985" w:type="dxa"/>
          </w:tcPr>
          <w:p w:rsidR="005321E1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700</w:t>
            </w:r>
            <w:r w:rsidR="005321E1"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g/瓶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醋精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500g/瓶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川断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木耳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花生米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51BA7">
        <w:tc>
          <w:tcPr>
            <w:tcW w:w="2518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color w:val="000000"/>
                <w:sz w:val="30"/>
                <w:szCs w:val="30"/>
              </w:rPr>
              <w:t>虾皮</w:t>
            </w:r>
          </w:p>
        </w:tc>
        <w:tc>
          <w:tcPr>
            <w:tcW w:w="198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204AA8">
              <w:rPr>
                <w:rFonts w:ascii="仿宋_GB2312" w:eastAsia="仿宋_GB2312" w:hAnsiTheme="minorEastAsia" w:hint="eastAsia"/>
                <w:sz w:val="30"/>
                <w:szCs w:val="30"/>
              </w:rPr>
              <w:t>斤</w:t>
            </w:r>
          </w:p>
        </w:tc>
        <w:tc>
          <w:tcPr>
            <w:tcW w:w="1888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5321E1" w:rsidRPr="00204AA8" w:rsidRDefault="005321E1" w:rsidP="005321E1">
      <w:pPr>
        <w:jc w:val="center"/>
        <w:rPr>
          <w:rFonts w:ascii="仿宋_GB2312" w:eastAsia="仿宋_GB2312" w:hAnsiTheme="minorEastAsia"/>
          <w:sz w:val="30"/>
          <w:szCs w:val="30"/>
        </w:rPr>
      </w:pPr>
    </w:p>
    <w:sectPr w:rsidR="005321E1" w:rsidRPr="00204AA8" w:rsidSect="00E74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99B" w:rsidRDefault="00AB099B" w:rsidP="005321E1">
      <w:r>
        <w:separator/>
      </w:r>
    </w:p>
  </w:endnote>
  <w:endnote w:type="continuationSeparator" w:id="1">
    <w:p w:rsidR="00AB099B" w:rsidRDefault="00AB099B" w:rsidP="0053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99B" w:rsidRDefault="00AB099B" w:rsidP="005321E1">
      <w:r>
        <w:separator/>
      </w:r>
    </w:p>
  </w:footnote>
  <w:footnote w:type="continuationSeparator" w:id="1">
    <w:p w:rsidR="00AB099B" w:rsidRDefault="00AB099B" w:rsidP="00532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1E1"/>
    <w:rsid w:val="00171FAF"/>
    <w:rsid w:val="00204AA8"/>
    <w:rsid w:val="002D17A6"/>
    <w:rsid w:val="003729E4"/>
    <w:rsid w:val="00427D58"/>
    <w:rsid w:val="00472C21"/>
    <w:rsid w:val="005321E1"/>
    <w:rsid w:val="005451CF"/>
    <w:rsid w:val="005E2A68"/>
    <w:rsid w:val="007064DA"/>
    <w:rsid w:val="007442B4"/>
    <w:rsid w:val="00AB099B"/>
    <w:rsid w:val="00AC5E8A"/>
    <w:rsid w:val="00B03466"/>
    <w:rsid w:val="00C51BA7"/>
    <w:rsid w:val="00CC2A4B"/>
    <w:rsid w:val="00CD5EDB"/>
    <w:rsid w:val="00E74BDD"/>
    <w:rsid w:val="00F056BF"/>
    <w:rsid w:val="00F50D4E"/>
    <w:rsid w:val="00FB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1E1"/>
    <w:rPr>
      <w:sz w:val="18"/>
      <w:szCs w:val="18"/>
    </w:rPr>
  </w:style>
  <w:style w:type="table" w:styleId="a5">
    <w:name w:val="Table Grid"/>
    <w:basedOn w:val="a1"/>
    <w:uiPriority w:val="59"/>
    <w:rsid w:val="005321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赵冰</dc:creator>
  <cp:keywords/>
  <dc:description/>
  <cp:lastModifiedBy>赵冰</cp:lastModifiedBy>
  <cp:revision>15</cp:revision>
  <dcterms:created xsi:type="dcterms:W3CDTF">2025-10-14T06:45:00Z</dcterms:created>
  <dcterms:modified xsi:type="dcterms:W3CDTF">2025-10-15T01:23:00Z</dcterms:modified>
</cp:coreProperties>
</file>